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F6" w:rsidRPr="002E7062" w:rsidRDefault="00FB03A1" w:rsidP="00FB03A1">
      <w:pPr>
        <w:pStyle w:val="Heading1"/>
        <w:rPr>
          <w:sz w:val="36"/>
        </w:rPr>
      </w:pPr>
      <w:r w:rsidRPr="002E7062">
        <w:rPr>
          <w:sz w:val="36"/>
        </w:rPr>
        <w:t>Library Policies and Procedures</w:t>
      </w:r>
    </w:p>
    <w:p w:rsidR="00FB03A1" w:rsidRPr="008757AC" w:rsidRDefault="00FB03A1" w:rsidP="00FB03A1">
      <w:pPr>
        <w:pStyle w:val="ListParagraph"/>
        <w:numPr>
          <w:ilvl w:val="0"/>
          <w:numId w:val="1"/>
        </w:numPr>
        <w:rPr>
          <w:sz w:val="28"/>
        </w:rPr>
      </w:pPr>
      <w:r w:rsidRPr="008757AC">
        <w:rPr>
          <w:sz w:val="28"/>
        </w:rPr>
        <w:t>Please sign in AND sign out when using the library unless your teacher is here with you. (</w:t>
      </w:r>
      <w:r w:rsidR="0003308C">
        <w:rPr>
          <w:sz w:val="28"/>
        </w:rPr>
        <w:t>Teachers</w:t>
      </w:r>
      <w:r w:rsidRPr="008757AC">
        <w:rPr>
          <w:sz w:val="28"/>
        </w:rPr>
        <w:t xml:space="preserve"> sign up in advance</w:t>
      </w:r>
      <w:r w:rsidR="00B877E5">
        <w:rPr>
          <w:sz w:val="28"/>
        </w:rPr>
        <w:t xml:space="preserve"> and have priority</w:t>
      </w:r>
      <w:r w:rsidRPr="008757AC">
        <w:rPr>
          <w:sz w:val="28"/>
        </w:rPr>
        <w:t>)</w:t>
      </w:r>
    </w:p>
    <w:p w:rsidR="00FB03A1" w:rsidRPr="008757AC" w:rsidRDefault="00FB03A1" w:rsidP="00FB03A1">
      <w:pPr>
        <w:pStyle w:val="ListParagraph"/>
        <w:numPr>
          <w:ilvl w:val="0"/>
          <w:numId w:val="1"/>
        </w:numPr>
        <w:rPr>
          <w:sz w:val="28"/>
        </w:rPr>
      </w:pPr>
      <w:r w:rsidRPr="0038018E">
        <w:rPr>
          <w:b/>
          <w:sz w:val="28"/>
        </w:rPr>
        <w:t>NO FOOD, DRINK OR GUM</w:t>
      </w:r>
      <w:r w:rsidRPr="008757AC">
        <w:rPr>
          <w:sz w:val="28"/>
        </w:rPr>
        <w:t xml:space="preserve"> near the books or computers. Please leave it all outside.</w:t>
      </w:r>
    </w:p>
    <w:p w:rsidR="0038018E" w:rsidRDefault="00FB03A1" w:rsidP="00FB03A1">
      <w:pPr>
        <w:pStyle w:val="ListParagraph"/>
        <w:numPr>
          <w:ilvl w:val="0"/>
          <w:numId w:val="1"/>
        </w:numPr>
        <w:rPr>
          <w:sz w:val="28"/>
        </w:rPr>
      </w:pPr>
      <w:r w:rsidRPr="008757AC">
        <w:rPr>
          <w:sz w:val="28"/>
        </w:rPr>
        <w:t xml:space="preserve">Keep </w:t>
      </w:r>
      <w:r w:rsidR="0038018E">
        <w:rPr>
          <w:sz w:val="28"/>
        </w:rPr>
        <w:t>the</w:t>
      </w:r>
      <w:r w:rsidRPr="008757AC">
        <w:rPr>
          <w:sz w:val="28"/>
        </w:rPr>
        <w:t xml:space="preserve"> volume level</w:t>
      </w:r>
      <w:r w:rsidR="0038018E">
        <w:rPr>
          <w:sz w:val="28"/>
        </w:rPr>
        <w:t xml:space="preserve"> of your voice</w:t>
      </w:r>
      <w:r w:rsidRPr="008757AC">
        <w:rPr>
          <w:sz w:val="28"/>
        </w:rPr>
        <w:t xml:space="preserve"> down very low.  It is much more polite to walk across the room to talk quietly.</w:t>
      </w:r>
      <w:r w:rsidR="00033824">
        <w:rPr>
          <w:sz w:val="28"/>
        </w:rPr>
        <w:t xml:space="preserve"> (whisper, please)</w:t>
      </w:r>
    </w:p>
    <w:p w:rsidR="0038018E" w:rsidRDefault="0038018E" w:rsidP="0038018E">
      <w:pPr>
        <w:pStyle w:val="ListParagraph"/>
        <w:ind w:firstLine="0"/>
        <w:rPr>
          <w:sz w:val="36"/>
        </w:rPr>
      </w:pPr>
    </w:p>
    <w:p w:rsidR="00FB03A1" w:rsidRPr="0038018E" w:rsidRDefault="00FB03A1" w:rsidP="0038018E">
      <w:pPr>
        <w:pStyle w:val="ListParagraph"/>
        <w:ind w:firstLine="0"/>
        <w:rPr>
          <w:sz w:val="28"/>
        </w:rPr>
      </w:pPr>
      <w:r w:rsidRPr="0038018E">
        <w:rPr>
          <w:sz w:val="36"/>
        </w:rPr>
        <w:t>Books &amp; Media</w:t>
      </w:r>
    </w:p>
    <w:p w:rsidR="00AD22DA" w:rsidRPr="002E7062" w:rsidRDefault="002421D3" w:rsidP="00FB03A1">
      <w:pPr>
        <w:pStyle w:val="ListParagraph"/>
        <w:numPr>
          <w:ilvl w:val="0"/>
          <w:numId w:val="2"/>
        </w:numPr>
        <w:rPr>
          <w:sz w:val="24"/>
        </w:rPr>
      </w:pPr>
      <w:r w:rsidRPr="002E7062">
        <w:rPr>
          <w:sz w:val="24"/>
        </w:rPr>
        <w:t>U</w:t>
      </w:r>
      <w:r w:rsidR="00C61A42" w:rsidRPr="002E7062">
        <w:rPr>
          <w:sz w:val="24"/>
        </w:rPr>
        <w:t>se computers for class work and school re</w:t>
      </w:r>
      <w:r w:rsidR="00AD22DA" w:rsidRPr="002E7062">
        <w:rPr>
          <w:sz w:val="24"/>
        </w:rPr>
        <w:t>lated assignments</w:t>
      </w:r>
      <w:r w:rsidRPr="002E7062">
        <w:rPr>
          <w:sz w:val="24"/>
        </w:rPr>
        <w:t xml:space="preserve"> ONLY.  Activities such as Paint, </w:t>
      </w:r>
      <w:proofErr w:type="spellStart"/>
      <w:r w:rsidRPr="002E7062">
        <w:rPr>
          <w:sz w:val="24"/>
        </w:rPr>
        <w:t>Mathgames</w:t>
      </w:r>
      <w:proofErr w:type="spellEnd"/>
      <w:r w:rsidRPr="002E7062">
        <w:rPr>
          <w:sz w:val="24"/>
        </w:rPr>
        <w:t xml:space="preserve">, etc. </w:t>
      </w:r>
      <w:r w:rsidRPr="002E7062">
        <w:rPr>
          <w:sz w:val="24"/>
          <w:u w:val="thick"/>
        </w:rPr>
        <w:t>Must Be Assigned</w:t>
      </w:r>
      <w:r w:rsidRPr="002E7062">
        <w:rPr>
          <w:sz w:val="24"/>
        </w:rPr>
        <w:t>.</w:t>
      </w:r>
    </w:p>
    <w:p w:rsidR="00FB03A1" w:rsidRPr="002E7062" w:rsidRDefault="00FB03A1" w:rsidP="00FB03A1">
      <w:pPr>
        <w:pStyle w:val="ListParagraph"/>
        <w:numPr>
          <w:ilvl w:val="0"/>
          <w:numId w:val="2"/>
        </w:numPr>
        <w:rPr>
          <w:sz w:val="24"/>
        </w:rPr>
      </w:pPr>
      <w:r w:rsidRPr="002E7062">
        <w:rPr>
          <w:sz w:val="24"/>
        </w:rPr>
        <w:t>Printing should be previewed. Make sure there is nothing from your com</w:t>
      </w:r>
      <w:r w:rsidR="00C61A42" w:rsidRPr="002E7062">
        <w:rPr>
          <w:sz w:val="24"/>
        </w:rPr>
        <w:t>p</w:t>
      </w:r>
      <w:r w:rsidRPr="002E7062">
        <w:rPr>
          <w:sz w:val="24"/>
        </w:rPr>
        <w:t>uter that would make it print twice or print “blank” pages</w:t>
      </w:r>
      <w:r w:rsidR="00C61A42" w:rsidRPr="002E7062">
        <w:rPr>
          <w:sz w:val="24"/>
        </w:rPr>
        <w:t xml:space="preserve">. </w:t>
      </w:r>
      <w:r w:rsidR="00B877E5">
        <w:rPr>
          <w:sz w:val="24"/>
        </w:rPr>
        <w:t xml:space="preserve">Take your time and LOOK first. </w:t>
      </w:r>
      <w:r w:rsidR="002421D3" w:rsidRPr="002E7062">
        <w:rPr>
          <w:sz w:val="24"/>
        </w:rPr>
        <w:t>If you are not sure how j</w:t>
      </w:r>
      <w:r w:rsidR="00C61A42" w:rsidRPr="002E7062">
        <w:rPr>
          <w:sz w:val="24"/>
        </w:rPr>
        <w:t>ust ask for help, but be specific about what you are asking.</w:t>
      </w:r>
    </w:p>
    <w:p w:rsidR="002421D3" w:rsidRPr="002E7062" w:rsidRDefault="002421D3" w:rsidP="00FB03A1">
      <w:pPr>
        <w:pStyle w:val="ListParagraph"/>
        <w:numPr>
          <w:ilvl w:val="0"/>
          <w:numId w:val="2"/>
        </w:numPr>
        <w:rPr>
          <w:sz w:val="24"/>
        </w:rPr>
      </w:pPr>
      <w:r w:rsidRPr="002E7062">
        <w:rPr>
          <w:sz w:val="24"/>
        </w:rPr>
        <w:t>Books are checked out for fourteen calendar days. If a due date falls on a non-school day books must be returned that next school day.</w:t>
      </w:r>
    </w:p>
    <w:p w:rsidR="006B5487" w:rsidRPr="002E7062" w:rsidRDefault="006B5487" w:rsidP="00FB03A1">
      <w:pPr>
        <w:pStyle w:val="ListParagraph"/>
        <w:numPr>
          <w:ilvl w:val="0"/>
          <w:numId w:val="2"/>
        </w:numPr>
        <w:rPr>
          <w:sz w:val="24"/>
        </w:rPr>
      </w:pPr>
      <w:r w:rsidRPr="002E7062">
        <w:rPr>
          <w:sz w:val="24"/>
        </w:rPr>
        <w:t>Most books may be re-checked two times unless other students have requested them</w:t>
      </w:r>
      <w:r w:rsidR="0029597C" w:rsidRPr="002E7062">
        <w:rPr>
          <w:sz w:val="24"/>
        </w:rPr>
        <w:t>.</w:t>
      </w:r>
      <w:r w:rsidRPr="002E7062">
        <w:rPr>
          <w:sz w:val="24"/>
        </w:rPr>
        <w:t xml:space="preserve"> </w:t>
      </w:r>
      <w:r w:rsidR="0029597C" w:rsidRPr="002E7062">
        <w:rPr>
          <w:sz w:val="24"/>
        </w:rPr>
        <w:t>Just bring</w:t>
      </w:r>
      <w:r w:rsidRPr="002E7062">
        <w:rPr>
          <w:sz w:val="24"/>
        </w:rPr>
        <w:t xml:space="preserve"> in the book to rescan.</w:t>
      </w:r>
    </w:p>
    <w:p w:rsidR="002421D3" w:rsidRPr="002E7062" w:rsidRDefault="002421D3" w:rsidP="00FB03A1">
      <w:pPr>
        <w:pStyle w:val="ListParagraph"/>
        <w:numPr>
          <w:ilvl w:val="0"/>
          <w:numId w:val="2"/>
        </w:numPr>
        <w:rPr>
          <w:sz w:val="24"/>
        </w:rPr>
      </w:pPr>
      <w:r w:rsidRPr="002E7062">
        <w:rPr>
          <w:sz w:val="24"/>
        </w:rPr>
        <w:t>SOME Reference books are restricted to Library Use Only or Overnight.</w:t>
      </w:r>
    </w:p>
    <w:p w:rsidR="002421D3" w:rsidRDefault="002421D3" w:rsidP="00FB03A1">
      <w:pPr>
        <w:pStyle w:val="ListParagraph"/>
        <w:numPr>
          <w:ilvl w:val="0"/>
          <w:numId w:val="2"/>
        </w:numPr>
        <w:rPr>
          <w:sz w:val="24"/>
        </w:rPr>
      </w:pPr>
      <w:r w:rsidRPr="002E7062">
        <w:rPr>
          <w:sz w:val="24"/>
        </w:rPr>
        <w:t xml:space="preserve">Video and Audio recording have a three day checkout </w:t>
      </w:r>
      <w:r w:rsidR="0029597C" w:rsidRPr="002E7062">
        <w:rPr>
          <w:sz w:val="24"/>
        </w:rPr>
        <w:t xml:space="preserve">limit, </w:t>
      </w:r>
      <w:r w:rsidRPr="002E7062">
        <w:rPr>
          <w:sz w:val="24"/>
        </w:rPr>
        <w:t>BY SPECIAL PERMISSION.</w:t>
      </w:r>
    </w:p>
    <w:p w:rsidR="0038018E" w:rsidRDefault="0038018E" w:rsidP="00FB03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Late fees are assessed at the rate of ten cents per day and may be paid in cash or traded for time worked in the library</w:t>
      </w:r>
      <w:r w:rsidR="00B877E5">
        <w:rPr>
          <w:sz w:val="24"/>
        </w:rPr>
        <w:t>. Do not wait to return or repay. It will cost you more.</w:t>
      </w:r>
    </w:p>
    <w:p w:rsidR="0038018E" w:rsidRDefault="0038018E" w:rsidP="0038018E">
      <w:pPr>
        <w:rPr>
          <w:sz w:val="24"/>
        </w:rPr>
      </w:pPr>
    </w:p>
    <w:p w:rsidR="0038018E" w:rsidRDefault="0038018E" w:rsidP="0038018E">
      <w:pPr>
        <w:rPr>
          <w:sz w:val="24"/>
        </w:rPr>
      </w:pPr>
    </w:p>
    <w:p w:rsidR="0038018E" w:rsidRDefault="0038018E" w:rsidP="0038018E">
      <w:pPr>
        <w:ind w:left="720"/>
        <w:rPr>
          <w:sz w:val="32"/>
          <w:szCs w:val="32"/>
        </w:rPr>
      </w:pPr>
    </w:p>
    <w:p w:rsidR="0038018E" w:rsidRDefault="0038018E" w:rsidP="0038018E">
      <w:pPr>
        <w:ind w:left="720"/>
        <w:rPr>
          <w:sz w:val="32"/>
          <w:szCs w:val="32"/>
        </w:rPr>
      </w:pPr>
      <w:r w:rsidRPr="0038018E">
        <w:rPr>
          <w:sz w:val="32"/>
          <w:szCs w:val="32"/>
        </w:rPr>
        <w:t>Remediation time may be spent in the library if you are not assigned to another location</w:t>
      </w:r>
      <w:r>
        <w:rPr>
          <w:sz w:val="32"/>
          <w:szCs w:val="32"/>
        </w:rPr>
        <w:t xml:space="preserve">. </w:t>
      </w:r>
      <w:r w:rsidR="00776AD4">
        <w:rPr>
          <w:sz w:val="32"/>
          <w:szCs w:val="32"/>
        </w:rPr>
        <w:t xml:space="preserve">Don’t be </w:t>
      </w:r>
      <w:proofErr w:type="gramStart"/>
      <w:r w:rsidR="00776AD4">
        <w:rPr>
          <w:sz w:val="32"/>
          <w:szCs w:val="32"/>
        </w:rPr>
        <w:t>late,</w:t>
      </w:r>
      <w:proofErr w:type="gramEnd"/>
      <w:r w:rsidR="00776AD4">
        <w:rPr>
          <w:sz w:val="32"/>
          <w:szCs w:val="32"/>
        </w:rPr>
        <w:t xml:space="preserve"> it’s still a detention for tardiness.</w:t>
      </w:r>
    </w:p>
    <w:p w:rsidR="0038018E" w:rsidRDefault="0038018E" w:rsidP="0038018E">
      <w:pPr>
        <w:ind w:left="720"/>
        <w:rPr>
          <w:sz w:val="32"/>
          <w:szCs w:val="32"/>
        </w:rPr>
      </w:pPr>
      <w:r>
        <w:rPr>
          <w:sz w:val="32"/>
          <w:szCs w:val="32"/>
        </w:rPr>
        <w:t>All Library and school rules should be followed.</w:t>
      </w:r>
      <w:r w:rsidR="008200FA">
        <w:rPr>
          <w:sz w:val="32"/>
          <w:szCs w:val="32"/>
        </w:rPr>
        <w:t xml:space="preserve"> </w:t>
      </w:r>
    </w:p>
    <w:p w:rsidR="0038018E" w:rsidRDefault="0038018E" w:rsidP="0038018E">
      <w:pPr>
        <w:ind w:left="720"/>
        <w:rPr>
          <w:sz w:val="32"/>
          <w:szCs w:val="32"/>
        </w:rPr>
      </w:pPr>
      <w:r>
        <w:rPr>
          <w:sz w:val="32"/>
          <w:szCs w:val="32"/>
        </w:rPr>
        <w:t>Failure to remain quite may result in disciplinary action.</w:t>
      </w:r>
    </w:p>
    <w:p w:rsidR="0038018E" w:rsidRDefault="0038018E" w:rsidP="0038018E">
      <w:pPr>
        <w:ind w:left="720"/>
        <w:rPr>
          <w:sz w:val="32"/>
          <w:szCs w:val="32"/>
        </w:rPr>
      </w:pPr>
      <w:r>
        <w:rPr>
          <w:sz w:val="32"/>
          <w:szCs w:val="32"/>
        </w:rPr>
        <w:t>The Library is a great place to study and read peacefully. Please do not spoil it for someone else.</w:t>
      </w:r>
    </w:p>
    <w:p w:rsidR="00251A3C" w:rsidRDefault="00251A3C" w:rsidP="0038018E">
      <w:pPr>
        <w:ind w:left="720"/>
        <w:rPr>
          <w:sz w:val="32"/>
          <w:szCs w:val="32"/>
        </w:rPr>
      </w:pPr>
    </w:p>
    <w:p w:rsidR="00251A3C" w:rsidRDefault="00251A3C" w:rsidP="0038018E">
      <w:pPr>
        <w:ind w:left="720"/>
        <w:rPr>
          <w:sz w:val="32"/>
          <w:szCs w:val="32"/>
        </w:rPr>
      </w:pPr>
    </w:p>
    <w:p w:rsidR="00251A3C" w:rsidRPr="00251A3C" w:rsidRDefault="00251A3C" w:rsidP="00251A3C">
      <w:pPr>
        <w:ind w:left="360" w:firstLine="0"/>
        <w:rPr>
          <w:rFonts w:ascii="Broadway" w:hAnsi="Broadway"/>
          <w:sz w:val="96"/>
          <w:szCs w:val="96"/>
        </w:rPr>
      </w:pPr>
      <w:r w:rsidRPr="00251A3C">
        <w:rPr>
          <w:rFonts w:ascii="Broadway" w:hAnsi="Broadway"/>
          <w:b/>
          <w:sz w:val="96"/>
          <w:szCs w:val="96"/>
        </w:rPr>
        <w:t>NO FOOD</w:t>
      </w:r>
      <w:proofErr w:type="gramStart"/>
      <w:r w:rsidRPr="00251A3C">
        <w:rPr>
          <w:rFonts w:ascii="Broadway" w:hAnsi="Broadway"/>
          <w:b/>
          <w:sz w:val="96"/>
          <w:szCs w:val="96"/>
        </w:rPr>
        <w:t>,</w:t>
      </w:r>
      <w:r>
        <w:rPr>
          <w:rFonts w:ascii="Broadway" w:hAnsi="Broadway"/>
          <w:b/>
          <w:sz w:val="96"/>
          <w:szCs w:val="96"/>
        </w:rPr>
        <w:t xml:space="preserve"> </w:t>
      </w:r>
      <w:r w:rsidRPr="00251A3C">
        <w:rPr>
          <w:rFonts w:ascii="Broadway" w:hAnsi="Broadway"/>
          <w:b/>
          <w:sz w:val="96"/>
          <w:szCs w:val="96"/>
        </w:rPr>
        <w:t xml:space="preserve"> DRINK</w:t>
      </w:r>
      <w:proofErr w:type="gramEnd"/>
      <w:r w:rsidRPr="00251A3C">
        <w:rPr>
          <w:rFonts w:ascii="Broadway" w:hAnsi="Broadway"/>
          <w:b/>
          <w:sz w:val="96"/>
          <w:szCs w:val="96"/>
        </w:rPr>
        <w:t xml:space="preserve"> </w:t>
      </w:r>
      <w:r>
        <w:rPr>
          <w:rFonts w:ascii="Broadway" w:hAnsi="Broadway"/>
          <w:b/>
          <w:sz w:val="96"/>
          <w:szCs w:val="96"/>
        </w:rPr>
        <w:t xml:space="preserve"> </w:t>
      </w:r>
      <w:r w:rsidRPr="00251A3C">
        <w:rPr>
          <w:rFonts w:ascii="Broadway" w:hAnsi="Broadway"/>
          <w:b/>
          <w:sz w:val="96"/>
          <w:szCs w:val="96"/>
        </w:rPr>
        <w:t>OR GUM</w:t>
      </w:r>
      <w:r w:rsidRPr="00251A3C">
        <w:rPr>
          <w:rFonts w:ascii="Broadway" w:hAnsi="Broadway"/>
          <w:sz w:val="96"/>
          <w:szCs w:val="96"/>
        </w:rPr>
        <w:t xml:space="preserve"> . </w:t>
      </w:r>
      <w:r>
        <w:rPr>
          <w:rFonts w:ascii="Broadway" w:hAnsi="Broadway"/>
          <w:sz w:val="96"/>
          <w:szCs w:val="96"/>
        </w:rPr>
        <w:t xml:space="preserve">   </w:t>
      </w:r>
      <w:r w:rsidRPr="00251A3C">
        <w:rPr>
          <w:rFonts w:ascii="Albertus Xb (W1)" w:hAnsi="Albertus Xb (W1)"/>
          <w:sz w:val="96"/>
          <w:szCs w:val="96"/>
        </w:rPr>
        <w:t>Please leave it all outside</w:t>
      </w:r>
      <w:r w:rsidRPr="00251A3C">
        <w:rPr>
          <w:rFonts w:ascii="Broadway" w:hAnsi="Broadway"/>
          <w:sz w:val="96"/>
          <w:szCs w:val="96"/>
        </w:rPr>
        <w:t>.</w:t>
      </w:r>
    </w:p>
    <w:p w:rsidR="00251A3C" w:rsidRPr="00E035AF" w:rsidRDefault="00E035AF" w:rsidP="0038018E">
      <w:pPr>
        <w:ind w:left="720"/>
        <w:rPr>
          <w:rFonts w:ascii="Broadway" w:hAnsi="Broadway"/>
          <w:sz w:val="64"/>
          <w:szCs w:val="64"/>
        </w:rPr>
      </w:pPr>
      <w:r w:rsidRPr="00E035AF">
        <w:rPr>
          <w:rFonts w:ascii="Broadway" w:hAnsi="Broadway"/>
          <w:sz w:val="64"/>
          <w:szCs w:val="64"/>
        </w:rPr>
        <w:lastRenderedPageBreak/>
        <w:t>Student Reminder:</w:t>
      </w:r>
    </w:p>
    <w:p w:rsidR="00E035AF" w:rsidRPr="00E035AF" w:rsidRDefault="00E035AF" w:rsidP="0038018E">
      <w:pPr>
        <w:ind w:left="720"/>
        <w:rPr>
          <w:rFonts w:ascii="Broadway" w:hAnsi="Broadway"/>
          <w:sz w:val="64"/>
          <w:szCs w:val="64"/>
        </w:rPr>
      </w:pPr>
      <w:r w:rsidRPr="00E035AF">
        <w:rPr>
          <w:rFonts w:ascii="Broadway" w:hAnsi="Broadway"/>
          <w:sz w:val="64"/>
          <w:szCs w:val="64"/>
        </w:rPr>
        <w:t xml:space="preserve">Websites must be approved </w:t>
      </w:r>
      <w:r w:rsidRPr="00E035AF">
        <w:rPr>
          <w:rFonts w:ascii="Broadway" w:hAnsi="Broadway"/>
          <w:sz w:val="64"/>
          <w:szCs w:val="64"/>
          <w:u w:val="single"/>
        </w:rPr>
        <w:t>each</w:t>
      </w:r>
      <w:r w:rsidRPr="00E035AF">
        <w:rPr>
          <w:rFonts w:ascii="Broadway" w:hAnsi="Broadway"/>
          <w:sz w:val="64"/>
          <w:szCs w:val="64"/>
        </w:rPr>
        <w:t xml:space="preserve"> time you use them unless they are specifically assigned that day.</w:t>
      </w:r>
    </w:p>
    <w:p w:rsidR="00E035AF" w:rsidRPr="00E035AF" w:rsidRDefault="00E035AF" w:rsidP="0038018E">
      <w:pPr>
        <w:ind w:left="720"/>
        <w:rPr>
          <w:rFonts w:ascii="Broadway" w:hAnsi="Broadway"/>
          <w:sz w:val="64"/>
          <w:szCs w:val="64"/>
        </w:rPr>
      </w:pPr>
      <w:proofErr w:type="gramStart"/>
      <w:r w:rsidRPr="00E035AF">
        <w:rPr>
          <w:rFonts w:ascii="Broadway" w:hAnsi="Broadway"/>
          <w:sz w:val="64"/>
          <w:szCs w:val="64"/>
        </w:rPr>
        <w:t>Absolutely NO u-tube or music.</w:t>
      </w:r>
      <w:proofErr w:type="gramEnd"/>
    </w:p>
    <w:p w:rsidR="00E035AF" w:rsidRDefault="00E035AF" w:rsidP="0038018E">
      <w:pPr>
        <w:ind w:left="720"/>
        <w:rPr>
          <w:rFonts w:ascii="Broadway" w:hAnsi="Broadway"/>
          <w:sz w:val="64"/>
          <w:szCs w:val="64"/>
        </w:rPr>
      </w:pPr>
      <w:r w:rsidRPr="00E035AF">
        <w:rPr>
          <w:rFonts w:ascii="Broadway" w:hAnsi="Broadway"/>
          <w:sz w:val="64"/>
          <w:szCs w:val="64"/>
        </w:rPr>
        <w:t>No downloads of any kind unless approved.</w:t>
      </w:r>
    </w:p>
    <w:p w:rsidR="0003308C" w:rsidRDefault="0003308C" w:rsidP="0038018E">
      <w:pPr>
        <w:ind w:left="720"/>
        <w:rPr>
          <w:rFonts w:ascii="Broadway" w:hAnsi="Broadway"/>
          <w:sz w:val="64"/>
          <w:szCs w:val="64"/>
        </w:rPr>
      </w:pPr>
    </w:p>
    <w:p w:rsidR="0003308C" w:rsidRDefault="0003308C" w:rsidP="0003308C">
      <w:pPr>
        <w:ind w:left="720"/>
        <w:jc w:val="center"/>
        <w:rPr>
          <w:rFonts w:ascii="Broadway" w:hAnsi="Broadway"/>
          <w:sz w:val="64"/>
          <w:szCs w:val="64"/>
        </w:rPr>
      </w:pPr>
      <w:r>
        <w:rPr>
          <w:rFonts w:ascii="Broadway" w:hAnsi="Broadway"/>
          <w:sz w:val="64"/>
          <w:szCs w:val="64"/>
        </w:rPr>
        <w:lastRenderedPageBreak/>
        <w:t>COMPUTER USE IS LIMITED TO ASSIGNMENTS AND RESEARCH.  If your teacher didn’t assign it, get permission first.</w:t>
      </w:r>
    </w:p>
    <w:p w:rsidR="0003308C" w:rsidRPr="0003308C" w:rsidRDefault="0003308C" w:rsidP="0003308C">
      <w:pPr>
        <w:spacing w:line="240" w:lineRule="auto"/>
        <w:ind w:left="720"/>
        <w:jc w:val="center"/>
        <w:rPr>
          <w:rFonts w:ascii="Broadway" w:hAnsi="Broadway"/>
          <w:sz w:val="144"/>
          <w:szCs w:val="144"/>
        </w:rPr>
      </w:pPr>
      <w:r w:rsidRPr="0003308C">
        <w:rPr>
          <w:rFonts w:ascii="Broadway" w:hAnsi="Broadway"/>
          <w:sz w:val="144"/>
          <w:szCs w:val="144"/>
        </w:rPr>
        <w:t xml:space="preserve">RETURN YOUR BOOKS </w:t>
      </w:r>
    </w:p>
    <w:p w:rsidR="0003308C" w:rsidRDefault="0003308C" w:rsidP="0003308C">
      <w:pPr>
        <w:spacing w:line="240" w:lineRule="auto"/>
        <w:ind w:left="720"/>
        <w:jc w:val="center"/>
        <w:rPr>
          <w:rFonts w:ascii="Broadway" w:hAnsi="Broadway"/>
          <w:sz w:val="48"/>
          <w:szCs w:val="48"/>
        </w:rPr>
      </w:pPr>
      <w:r w:rsidRPr="0003308C">
        <w:rPr>
          <w:rFonts w:ascii="Broadway" w:hAnsi="Broadway"/>
          <w:sz w:val="144"/>
          <w:szCs w:val="144"/>
        </w:rPr>
        <w:t>ON TIME</w:t>
      </w:r>
      <w:r>
        <w:rPr>
          <w:rFonts w:ascii="Broadway" w:hAnsi="Broadway"/>
          <w:sz w:val="144"/>
          <w:szCs w:val="144"/>
        </w:rPr>
        <w:t>!</w:t>
      </w:r>
      <w:r>
        <w:rPr>
          <w:rFonts w:ascii="Broadway" w:hAnsi="Broadway"/>
          <w:sz w:val="48"/>
          <w:szCs w:val="48"/>
        </w:rPr>
        <w:t xml:space="preserve"> </w:t>
      </w:r>
    </w:p>
    <w:p w:rsidR="0003308C" w:rsidRPr="0003308C" w:rsidRDefault="0003308C" w:rsidP="0003308C">
      <w:pPr>
        <w:spacing w:line="240" w:lineRule="auto"/>
        <w:ind w:left="720"/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Check your Due date and avoid a fine</w:t>
      </w:r>
    </w:p>
    <w:sectPr w:rsidR="0003308C" w:rsidRPr="0003308C" w:rsidSect="003801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25" w:rsidRDefault="00752B25" w:rsidP="00092FC8">
      <w:pPr>
        <w:spacing w:line="240" w:lineRule="auto"/>
      </w:pPr>
      <w:r>
        <w:separator/>
      </w:r>
    </w:p>
  </w:endnote>
  <w:endnote w:type="continuationSeparator" w:id="0">
    <w:p w:rsidR="00752B25" w:rsidRDefault="00752B25" w:rsidP="0009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25" w:rsidRDefault="00752B25" w:rsidP="00092FC8">
      <w:pPr>
        <w:spacing w:line="240" w:lineRule="auto"/>
      </w:pPr>
      <w:r>
        <w:separator/>
      </w:r>
    </w:p>
  </w:footnote>
  <w:footnote w:type="continuationSeparator" w:id="0">
    <w:p w:rsidR="00752B25" w:rsidRDefault="00752B25" w:rsidP="00092F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64"/>
      <w:gridCol w:w="1152"/>
    </w:tblGrid>
    <w:tr w:rsidR="00092FC8">
      <w:tc>
        <w:tcPr>
          <w:tcW w:w="0" w:type="auto"/>
          <w:tcBorders>
            <w:right w:val="single" w:sz="6" w:space="0" w:color="000000" w:themeColor="text1"/>
          </w:tcBorders>
        </w:tcPr>
        <w:p w:rsidR="00092FC8" w:rsidRDefault="00092FC8" w:rsidP="00092FC8">
          <w:pPr>
            <w:pStyle w:val="Header"/>
            <w:jc w:val="right"/>
            <w:rPr>
              <w:b/>
              <w:bCs/>
            </w:rPr>
          </w:pPr>
          <w:r>
            <w:t xml:space="preserve">MPHS </w:t>
          </w:r>
          <w:sdt>
            <w:sdtPr>
              <w:rPr>
                <w:b/>
                <w:bCs/>
              </w:rPr>
              <w:alias w:val="Title"/>
              <w:id w:val="78735415"/>
              <w:placeholder>
                <w:docPart w:val="BFC40CB81FEF4A469565678ECAD6C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</w:rPr>
                <w:t>Library Policies revised 1/17/12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92FC8" w:rsidRDefault="00F067D7">
          <w:pPr>
            <w:pStyle w:val="Header"/>
            <w:rPr>
              <w:b/>
            </w:rPr>
          </w:pPr>
          <w:fldSimple w:instr=" PAGE   \* MERGEFORMAT ">
            <w:r w:rsidR="0003308C">
              <w:rPr>
                <w:noProof/>
              </w:rPr>
              <w:t>4</w:t>
            </w:r>
          </w:fldSimple>
        </w:p>
      </w:tc>
    </w:tr>
  </w:tbl>
  <w:p w:rsidR="00092FC8" w:rsidRDefault="00092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5D95"/>
    <w:multiLevelType w:val="hybridMultilevel"/>
    <w:tmpl w:val="AAE8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1DBC"/>
    <w:multiLevelType w:val="hybridMultilevel"/>
    <w:tmpl w:val="5710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3A1"/>
    <w:rsid w:val="000178FF"/>
    <w:rsid w:val="0003308C"/>
    <w:rsid w:val="00033824"/>
    <w:rsid w:val="000376AD"/>
    <w:rsid w:val="000767B5"/>
    <w:rsid w:val="00092FC8"/>
    <w:rsid w:val="000E2D49"/>
    <w:rsid w:val="000F5EC1"/>
    <w:rsid w:val="001174CA"/>
    <w:rsid w:val="00171891"/>
    <w:rsid w:val="001E37EB"/>
    <w:rsid w:val="001E5ADC"/>
    <w:rsid w:val="002421D3"/>
    <w:rsid w:val="00251A3C"/>
    <w:rsid w:val="0029597C"/>
    <w:rsid w:val="002C6E67"/>
    <w:rsid w:val="002E7062"/>
    <w:rsid w:val="003166CB"/>
    <w:rsid w:val="00335AA3"/>
    <w:rsid w:val="0034401B"/>
    <w:rsid w:val="0038018E"/>
    <w:rsid w:val="0039279B"/>
    <w:rsid w:val="003A12FA"/>
    <w:rsid w:val="003E2DF1"/>
    <w:rsid w:val="00515B8C"/>
    <w:rsid w:val="00551B44"/>
    <w:rsid w:val="00570860"/>
    <w:rsid w:val="005847EF"/>
    <w:rsid w:val="005A6C0C"/>
    <w:rsid w:val="005F18E3"/>
    <w:rsid w:val="00604A7C"/>
    <w:rsid w:val="0061043C"/>
    <w:rsid w:val="00637712"/>
    <w:rsid w:val="006537BC"/>
    <w:rsid w:val="0066702E"/>
    <w:rsid w:val="006978A4"/>
    <w:rsid w:val="006B5487"/>
    <w:rsid w:val="006E6126"/>
    <w:rsid w:val="0071101C"/>
    <w:rsid w:val="007428FF"/>
    <w:rsid w:val="0074461F"/>
    <w:rsid w:val="00752B25"/>
    <w:rsid w:val="00776AD4"/>
    <w:rsid w:val="007C2379"/>
    <w:rsid w:val="007E5067"/>
    <w:rsid w:val="008200FA"/>
    <w:rsid w:val="00851ECB"/>
    <w:rsid w:val="008757AC"/>
    <w:rsid w:val="008824A7"/>
    <w:rsid w:val="008C76B3"/>
    <w:rsid w:val="008E27F6"/>
    <w:rsid w:val="009724A7"/>
    <w:rsid w:val="009B1CF8"/>
    <w:rsid w:val="00A35634"/>
    <w:rsid w:val="00A4058E"/>
    <w:rsid w:val="00A76C1D"/>
    <w:rsid w:val="00AD22DA"/>
    <w:rsid w:val="00AD368C"/>
    <w:rsid w:val="00AE1CE0"/>
    <w:rsid w:val="00B25CAB"/>
    <w:rsid w:val="00B52D03"/>
    <w:rsid w:val="00B573B5"/>
    <w:rsid w:val="00B853DB"/>
    <w:rsid w:val="00B877E5"/>
    <w:rsid w:val="00BC546A"/>
    <w:rsid w:val="00C3282D"/>
    <w:rsid w:val="00C42510"/>
    <w:rsid w:val="00C61A42"/>
    <w:rsid w:val="00C664A5"/>
    <w:rsid w:val="00C76942"/>
    <w:rsid w:val="00C8401D"/>
    <w:rsid w:val="00C844A6"/>
    <w:rsid w:val="00CA25A2"/>
    <w:rsid w:val="00CA2D9F"/>
    <w:rsid w:val="00CA7F04"/>
    <w:rsid w:val="00D036A9"/>
    <w:rsid w:val="00D77AF8"/>
    <w:rsid w:val="00DC071F"/>
    <w:rsid w:val="00DC52AB"/>
    <w:rsid w:val="00E035AF"/>
    <w:rsid w:val="00E64E34"/>
    <w:rsid w:val="00EA2F53"/>
    <w:rsid w:val="00EB01EE"/>
    <w:rsid w:val="00EE0BEF"/>
    <w:rsid w:val="00F067D7"/>
    <w:rsid w:val="00F224B6"/>
    <w:rsid w:val="00F373A7"/>
    <w:rsid w:val="00FB03A1"/>
    <w:rsid w:val="00FB5AD8"/>
    <w:rsid w:val="00FE7B14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Theme="minorHAnsi" w:hAnsi="Tempus Sans ITC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C1"/>
    <w:rPr>
      <w:rFonts w:ascii="Times New Roman" w:eastAsiaTheme="minorEastAsia" w:hAnsi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EC1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C1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EC1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EC1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EC1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EC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EC1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EC1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EC1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EC1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C1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EC1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EC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EC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5EC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EC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EC1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F5EC1"/>
    <w:rPr>
      <w:b/>
      <w:bCs/>
      <w:spacing w:val="0"/>
    </w:rPr>
  </w:style>
  <w:style w:type="character" w:styleId="Emphasis">
    <w:name w:val="Emphasis"/>
    <w:uiPriority w:val="20"/>
    <w:qFormat/>
    <w:rsid w:val="000F5EC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F5EC1"/>
    <w:pPr>
      <w:spacing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F5E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5EC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F5EC1"/>
    <w:rPr>
      <w:rFonts w:ascii="Times New Roman" w:eastAsiaTheme="minorEastAsia" w:hAnsi="Times New Roman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EC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EC1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0F5EC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5EC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F5EC1"/>
    <w:rPr>
      <w:smallCaps/>
    </w:rPr>
  </w:style>
  <w:style w:type="character" w:styleId="IntenseReference">
    <w:name w:val="Intense Reference"/>
    <w:uiPriority w:val="32"/>
    <w:qFormat/>
    <w:rsid w:val="000F5EC1"/>
    <w:rPr>
      <w:b/>
      <w:bCs/>
      <w:smallCaps/>
      <w:color w:val="auto"/>
    </w:rPr>
  </w:style>
  <w:style w:type="character" w:styleId="BookTitle">
    <w:name w:val="Book Title"/>
    <w:uiPriority w:val="33"/>
    <w:qFormat/>
    <w:rsid w:val="000F5EC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E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2F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C8"/>
    <w:rPr>
      <w:rFonts w:ascii="Times New Roman" w:eastAsiaTheme="minorEastAsia" w:hAnsi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92F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FC8"/>
    <w:rPr>
      <w:rFonts w:ascii="Times New Roman" w:eastAsiaTheme="minorEastAsia" w:hAnsi="Times New Roman"/>
      <w:lang w:bidi="en-US"/>
    </w:rPr>
  </w:style>
  <w:style w:type="table" w:styleId="TableGrid">
    <w:name w:val="Table Grid"/>
    <w:basedOn w:val="TableNormal"/>
    <w:uiPriority w:val="1"/>
    <w:rsid w:val="00092FC8"/>
    <w:pPr>
      <w:spacing w:line="240" w:lineRule="auto"/>
      <w:ind w:firstLine="0"/>
    </w:pPr>
    <w:rPr>
      <w:rFonts w:asciiTheme="minorHAnsi" w:eastAsiaTheme="minorEastAsia" w:hAnsiTheme="minorHAns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C8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C40CB81FEF4A469565678ECAD6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F7B1-6812-4BA8-8250-A2BEA1ACDF73}"/>
      </w:docPartPr>
      <w:docPartBody>
        <w:p w:rsidR="00C258E8" w:rsidRDefault="00AF3F71" w:rsidP="00AF3F71">
          <w:pPr>
            <w:pStyle w:val="BFC40CB81FEF4A469565678ECAD6C04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3F71"/>
    <w:rsid w:val="005451E9"/>
    <w:rsid w:val="007275B9"/>
    <w:rsid w:val="00AF3F71"/>
    <w:rsid w:val="00C2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619D781B14649BF84E89AAC81D451">
    <w:name w:val="68A619D781B14649BF84E89AAC81D451"/>
    <w:rsid w:val="00AF3F71"/>
  </w:style>
  <w:style w:type="paragraph" w:customStyle="1" w:styleId="BFC40CB81FEF4A469565678ECAD6C04C">
    <w:name w:val="BFC40CB81FEF4A469565678ECAD6C04C"/>
    <w:rsid w:val="00AF3F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Policies revised 1/17/12</dc:title>
  <dc:subject/>
  <dc:creator>Administrator</dc:creator>
  <cp:keywords/>
  <dc:description/>
  <cp:lastModifiedBy>Administrator</cp:lastModifiedBy>
  <cp:revision>11</cp:revision>
  <cp:lastPrinted>2012-02-08T13:35:00Z</cp:lastPrinted>
  <dcterms:created xsi:type="dcterms:W3CDTF">2011-08-25T12:40:00Z</dcterms:created>
  <dcterms:modified xsi:type="dcterms:W3CDTF">2012-05-11T20:08:00Z</dcterms:modified>
</cp:coreProperties>
</file>